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FA" w:rsidRPr="001F74FA" w:rsidRDefault="001F74FA" w:rsidP="001F74FA">
      <w:pPr>
        <w:jc w:val="center"/>
        <w:rPr>
          <w:b/>
          <w:sz w:val="30"/>
          <w:u w:val="single"/>
        </w:rPr>
      </w:pPr>
      <w:r w:rsidRPr="001F74FA">
        <w:rPr>
          <w:b/>
          <w:sz w:val="30"/>
          <w:u w:val="single"/>
        </w:rPr>
        <w:t>PG ADMISSION FOR A.Y. 2017-2018 AT GOVT. MEDICAL COLLEGE, MIRAJ</w:t>
      </w:r>
    </w:p>
    <w:tbl>
      <w:tblPr>
        <w:tblW w:w="8499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"/>
        <w:gridCol w:w="3733"/>
        <w:gridCol w:w="4041"/>
      </w:tblGrid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1F74FA" w:rsidRDefault="00403B4E" w:rsidP="001F7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aps/>
                <w:color w:val="000000"/>
              </w:rPr>
            </w:pPr>
            <w:r w:rsidRPr="001F74FA">
              <w:rPr>
                <w:rFonts w:ascii="Calibri" w:eastAsia="Times New Roman" w:hAnsi="Calibri" w:cs="Calibri"/>
                <w:b/>
                <w:caps/>
                <w:color w:val="000000"/>
              </w:rPr>
              <w:t>Sr. No.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1F74FA" w:rsidRDefault="00403B4E" w:rsidP="001F7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aps/>
                <w:color w:val="000000"/>
              </w:rPr>
            </w:pPr>
            <w:r w:rsidRPr="001F74FA">
              <w:rPr>
                <w:rFonts w:ascii="Calibri" w:eastAsia="Times New Roman" w:hAnsi="Calibri" w:cs="Calibri"/>
                <w:b/>
                <w:caps/>
                <w:color w:val="000000"/>
              </w:rPr>
              <w:t>Name of Student</w:t>
            </w:r>
          </w:p>
        </w:tc>
        <w:tc>
          <w:tcPr>
            <w:tcW w:w="4041" w:type="dxa"/>
            <w:vAlign w:val="center"/>
          </w:tcPr>
          <w:p w:rsidR="00403B4E" w:rsidRPr="001F74FA" w:rsidRDefault="00403B4E" w:rsidP="001F7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aps/>
                <w:color w:val="000000"/>
              </w:rPr>
            </w:pPr>
            <w:r w:rsidRPr="001F74FA">
              <w:rPr>
                <w:rFonts w:ascii="Calibri" w:eastAsia="Times New Roman" w:hAnsi="Calibri" w:cs="Calibri"/>
                <w:b/>
                <w:caps/>
                <w:color w:val="000000"/>
              </w:rPr>
              <w:t>Subject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BHATT ANISH MUKESH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MD-PATHOLOGY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AASAWARI ARUN WAJE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MD-PATHOLOGY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AWALE AMIT CHANDRAKANT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MD-PATHOLOGY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MESHRAM OMIKA MOHAN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MD-PATHOLOGY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SIDHEWAD SHITAL ASHOKRAO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MD-PATHOLOGY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ALDAR SHIVAJI BABASAHEB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MD-COMMUNITY MEDICINE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WETAM SONALI BABAN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MD-COMMUNITY MEDICINE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JADHAV PRADEEP GANESHRAO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MD-PHARMACOLOGY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H S PRAVEENA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MD-ANESTHESIOLOGY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SHAIKH NIDA MUHAMMED SALIM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MD-ANESTHESIOLOGY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PRIYANKA BALWANT SHELWATKAR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MD-ANESTHESIOLOGY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SEDMAKE ROSHAN KHUSHAL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MD-ANESTHESIOLOGY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KRUTEESH KUMAR B S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MD-GENERAL MEDICINE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DABHOLE RAHUL NAMDEVRAO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MD-GENERAL MEDICINE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PATIL CHAITANYA JAGANNATH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MD-GENERAL MEDICINE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KADAMDUKE NEHA SURESH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MD-GENERAL MEDICINE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HANGE AJIT NAMDEORAO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MD-GENERAL MEDICINE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PATIL SAYALI SATISH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MD-GENERAL MEDICINE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DOIFODE SAURABH VIJAY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MD-PAEDIATRICS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BHANUSHALI MAYURI MAHESH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MD-PAEDIATRICS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SUBHASH CHANDER TARD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MD-PAEDIATRICS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AGRAWAL MEGHA ASHOK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MD-PAEDIATRICS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SHAIKH SHIBNA FARAZ SHAIKH TAHER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MD-PAEDIATRICS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ANDHARIA JUI PRASHANT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MD-PAEDIATRICS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TODKAR MUGDHA RAJESH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MD-PAEDIATRICS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NAIK BALAJI TEJERAO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MD-PAEDIATRICS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DESAI ASHWINI NEELESH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MS-OBSTETRICS &amp; GYNECOLOGY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RAMCHANDANI MENKA SACHANAND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MS-OBSTETRICS &amp; GYNECOLOGY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CHAMEDIA PARUL PAWAN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MS-OBSTETRICS &amp; GYNECOLOGY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GURADWAR DISHANKI VILAS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MS-OBSTETRICS &amp; GYNECOLOGY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MANE NUPUR SURYAKANT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MS-OBSTETRICS &amp; GYNECOLOGY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CHAVARE NIKITA KRISHNA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MS-OBSTETRICS &amp; GYNECOLOGY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SHWETA SINGH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MS-OPHTHALMOLOGY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DALWANI VRINDA MAHESH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MS-OPHTHALMOLOGY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SHARMA LEELA DEVI JIVANATH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MS-GENERAL SURGERY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 xml:space="preserve"> MAGAR ANANTA VISHNU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MS-GENERAL SURGERY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PAIGHAN NITIN MADANRAO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MS-GENERAL SURGERY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MAJUMDAR SUPRIYO VIVEKANANDA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MS-GENERAL SURGERY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JAWANJAL ANKITA RAJENDRA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MS-GENERAL SURGERY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SURESH KUMAR MAHANKUDO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MS-GENERAL SURGERY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SONU KUMAR PLASH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MS-GENERAL SURGERY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SOLANKI RAHUL JAYANTILAL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MS-GENERAL SURGERY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BHAGAT SUMITKUMAR PUNDLIK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MS-GENERAL SURGERY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GHOLAP SWAPNIL SURESH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MS-GENERAL SURGERY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GANGADHAR PANDURANG ATRAM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MS-GENERAL SURGERY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GAWARI DILIP BHIMA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MS-GENERAL SURGERY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KARTHIKA V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DIP-ANESTHESIOLOGY (D.A.)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DALMEIDA MARSHA SERENA ROBERT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DIP-ANESTHESIOLOGY (D.A.)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MUKANE PRASAD RAMESH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DIP-ANESTHESIOLOGY (D.A.)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BALWANDE SHRIKANT BABRUWAN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DIP-ANESTHESIOLOGY (D.A.)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THORAT BHUSHAN BHIMRAO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DIP-PAEDIATRICS (D.C.H.)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SANGAI PALASH ANILKUMAR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DIP-PAEDIATRICS (D.C.H.)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GADEKAR MADHURA SHASHIKIRAN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DIP-OBSTETRICS &amp; GYNECOLOGY (D.G.O.)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SHEIKH NEHA KHALIL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DIP-OBSTETRICS &amp; GYNECOLOGY (D.G.O.)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ANSARI ANDALEEB MOHD IBRAHIM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DIP-OBSTETRICS &amp; GYNECOLOGY (D.G.O.)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KAMBLE PALLAVI MADHUKAR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DIP-OBSTETRICS &amp; GYNECOLOGY (D.G.O.)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SINGH RISHIKESH RAMAPARBAL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DIP-OPHTHALMOLOGY (D.O.)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HARKAL PRIYA RAVINDRAKUMAR</w:t>
            </w:r>
          </w:p>
        </w:tc>
        <w:tc>
          <w:tcPr>
            <w:tcW w:w="4041" w:type="dxa"/>
            <w:vAlign w:val="center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DIP-OPHTHALMOLOGY (D.O.)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bottom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VACANT</w:t>
            </w:r>
          </w:p>
        </w:tc>
        <w:tc>
          <w:tcPr>
            <w:tcW w:w="4041" w:type="dxa"/>
            <w:vAlign w:val="bottom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MD-ANATOMY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bottom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VACANT</w:t>
            </w:r>
          </w:p>
        </w:tc>
        <w:tc>
          <w:tcPr>
            <w:tcW w:w="4041" w:type="dxa"/>
            <w:vAlign w:val="bottom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MD-ANATOMY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bottom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VACANT</w:t>
            </w:r>
          </w:p>
        </w:tc>
        <w:tc>
          <w:tcPr>
            <w:tcW w:w="4041" w:type="dxa"/>
            <w:vAlign w:val="bottom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MD-ANATOMY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bottom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VACANT</w:t>
            </w:r>
          </w:p>
        </w:tc>
        <w:tc>
          <w:tcPr>
            <w:tcW w:w="4041" w:type="dxa"/>
            <w:vAlign w:val="bottom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MD-PHYSIOLOGY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bottom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VACANT</w:t>
            </w:r>
          </w:p>
        </w:tc>
        <w:tc>
          <w:tcPr>
            <w:tcW w:w="4041" w:type="dxa"/>
            <w:vAlign w:val="bottom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MD-PHYSIOLOGY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bottom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VACANT</w:t>
            </w:r>
          </w:p>
        </w:tc>
        <w:tc>
          <w:tcPr>
            <w:tcW w:w="4041" w:type="dxa"/>
            <w:vAlign w:val="bottom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MD-PHARMACOLOGY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bottom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VACANT</w:t>
            </w:r>
          </w:p>
        </w:tc>
        <w:tc>
          <w:tcPr>
            <w:tcW w:w="4041" w:type="dxa"/>
            <w:vAlign w:val="bottom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MD-COMMUNITY MEDICINE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bottom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VACANT</w:t>
            </w:r>
          </w:p>
        </w:tc>
        <w:tc>
          <w:tcPr>
            <w:tcW w:w="4041" w:type="dxa"/>
            <w:vAlign w:val="bottom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MD-MICROBIOLOGY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bottom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VACANT</w:t>
            </w:r>
          </w:p>
        </w:tc>
        <w:tc>
          <w:tcPr>
            <w:tcW w:w="4041" w:type="dxa"/>
            <w:vAlign w:val="bottom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DIP-PUBLIC HEALTH (D.P.H.)</w:t>
            </w:r>
          </w:p>
        </w:tc>
      </w:tr>
      <w:tr w:rsidR="00403B4E" w:rsidRPr="00E72BCF" w:rsidTr="001F74FA">
        <w:trPr>
          <w:trHeight w:val="288"/>
          <w:jc w:val="center"/>
        </w:trPr>
        <w:tc>
          <w:tcPr>
            <w:tcW w:w="725" w:type="dxa"/>
          </w:tcPr>
          <w:p w:rsidR="00403B4E" w:rsidRPr="00403B4E" w:rsidRDefault="00403B4E" w:rsidP="00403B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7" w:hanging="643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3" w:type="dxa"/>
            <w:shd w:val="clear" w:color="auto" w:fill="auto"/>
            <w:noWrap/>
            <w:vAlign w:val="bottom"/>
            <w:hideMark/>
          </w:tcPr>
          <w:p w:rsidR="00403B4E" w:rsidRPr="00E72BCF" w:rsidRDefault="00403B4E" w:rsidP="00E72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VACANT</w:t>
            </w:r>
          </w:p>
        </w:tc>
        <w:tc>
          <w:tcPr>
            <w:tcW w:w="4041" w:type="dxa"/>
            <w:vAlign w:val="bottom"/>
          </w:tcPr>
          <w:p w:rsidR="00403B4E" w:rsidRPr="00E72BCF" w:rsidRDefault="00403B4E" w:rsidP="00AC07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BCF">
              <w:rPr>
                <w:rFonts w:ascii="Calibri" w:eastAsia="Times New Roman" w:hAnsi="Calibri" w:cs="Calibri"/>
                <w:color w:val="000000"/>
              </w:rPr>
              <w:t>DIP-PUBLIC HEALTH (D.P.H.)</w:t>
            </w:r>
          </w:p>
        </w:tc>
      </w:tr>
    </w:tbl>
    <w:p w:rsidR="003204B4" w:rsidRDefault="003204B4"/>
    <w:sectPr w:rsidR="003204B4" w:rsidSect="00DD4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10699"/>
    <w:multiLevelType w:val="hybridMultilevel"/>
    <w:tmpl w:val="A900ED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2BCF"/>
    <w:rsid w:val="001F74FA"/>
    <w:rsid w:val="003204B4"/>
    <w:rsid w:val="003521B0"/>
    <w:rsid w:val="00403B4E"/>
    <w:rsid w:val="00DD413C"/>
    <w:rsid w:val="00E7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2017-06-20T09:09:00Z</dcterms:created>
  <dcterms:modified xsi:type="dcterms:W3CDTF">2017-06-20T09:14:00Z</dcterms:modified>
</cp:coreProperties>
</file>